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FC" w:rsidRDefault="005536F1" w:rsidP="005536F1">
      <w:pPr>
        <w:jc w:val="right"/>
        <w:rPr>
          <w:rFonts w:ascii="Times New Roman" w:hAnsi="Times New Roman" w:cs="Times New Roman"/>
          <w:sz w:val="28"/>
          <w:szCs w:val="28"/>
        </w:rPr>
      </w:pPr>
      <w:r w:rsidRPr="005536F1">
        <w:rPr>
          <w:rFonts w:ascii="Times New Roman" w:hAnsi="Times New Roman" w:cs="Times New Roman"/>
          <w:sz w:val="28"/>
          <w:szCs w:val="28"/>
        </w:rPr>
        <w:t>Рекомендации родителям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FB6" w:rsidRDefault="006A3FB6" w:rsidP="005536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6F1" w:rsidRDefault="005536F1" w:rsidP="005536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детей с родителями на тему</w:t>
      </w:r>
    </w:p>
    <w:p w:rsidR="005536F1" w:rsidRDefault="005536F1" w:rsidP="005536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«Рисунки ко Дню Победы»»</w:t>
      </w:r>
    </w:p>
    <w:p w:rsidR="006A3FB6" w:rsidRDefault="006A3FB6" w:rsidP="005536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5536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6F1" w:rsidRPr="005536F1" w:rsidRDefault="005536F1" w:rsidP="005536F1">
      <w:pPr>
        <w:rPr>
          <w:rFonts w:ascii="Times New Roman" w:hAnsi="Times New Roman" w:cs="Times New Roman"/>
          <w:sz w:val="28"/>
          <w:szCs w:val="28"/>
        </w:rPr>
      </w:pPr>
      <w:r w:rsidRPr="005536F1">
        <w:rPr>
          <w:rFonts w:ascii="Times New Roman" w:hAnsi="Times New Roman" w:cs="Times New Roman"/>
          <w:sz w:val="28"/>
          <w:szCs w:val="28"/>
        </w:rPr>
        <w:t>Любая деятельность детей, а художественная особенно, требует соответствующей организации предметно-развивающей среды. Для домашних занятий рисованием важно правильно подобрать необходимый изобразительный материал и создать специально оборудованный уголок творчества.</w:t>
      </w:r>
    </w:p>
    <w:p w:rsidR="005536F1" w:rsidRDefault="005536F1" w:rsidP="005536F1">
      <w:pPr>
        <w:rPr>
          <w:rFonts w:ascii="Times New Roman" w:hAnsi="Times New Roman" w:cs="Times New Roman"/>
          <w:sz w:val="28"/>
          <w:szCs w:val="28"/>
        </w:rPr>
      </w:pPr>
      <w:r w:rsidRPr="005536F1">
        <w:rPr>
          <w:rFonts w:ascii="Times New Roman" w:hAnsi="Times New Roman" w:cs="Times New Roman"/>
          <w:sz w:val="28"/>
          <w:szCs w:val="28"/>
        </w:rPr>
        <w:t> В первую очередь необходимо купить разнообразный художественный материал: хорошую бумагу разного формата, гуашь, кисти, простые и цветные карандаши, восковые и пастельные мелки, фломастеры. Все материалы должны быть безопасными для ребенка.</w:t>
      </w:r>
    </w:p>
    <w:p w:rsidR="006A3FB6" w:rsidRPr="005536F1" w:rsidRDefault="006A3FB6" w:rsidP="005536F1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sz w:val="28"/>
          <w:szCs w:val="28"/>
        </w:rPr>
        <w:t>Наиболее распространенным изобразительным материалом являются цветные карандаши. Ребенку лучше всего рисовать мягкими цветными или графитными карандашами. Они всегда должны быть хорошо отточены. Приучайте ребенка складывать их в коробку или ставить в специальный стакан для рисования.</w:t>
      </w: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группы </w:t>
      </w:r>
      <w:r w:rsidRPr="006A3FB6">
        <w:rPr>
          <w:rFonts w:ascii="Times New Roman" w:hAnsi="Times New Roman" w:cs="Times New Roman"/>
          <w:sz w:val="28"/>
          <w:szCs w:val="28"/>
        </w:rPr>
        <w:t xml:space="preserve">рисуют более сложные сюжеты, например, парад победы с изображением военной техники и людей. Кроме того, ребята рисуют иллюстрации к рассказам о ВОВ, в частности, картины поля боя с солдатами. </w:t>
      </w: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75 лет Победы наши дети нарисовали рисунки.</w:t>
      </w: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3" name="Рисунок 33" descr="C:\Users\Valera\Desktop\IMG-1872b248bb9c19b9f087a14cc5dd51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Valera\Desktop\IMG-1872b248bb9c19b9f087a14cc5dd514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4064"/>
            <wp:effectExtent l="0" t="0" r="3175" b="6350"/>
            <wp:docPr id="34" name="Рисунок 34" descr="C:\Users\Valera\Desktop\IMG-6e25559401396c0ae898c58c76eaa8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Valera\Desktop\IMG-6e25559401396c0ae898c58c76eaa811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5536F1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5" name="Рисунок 35" descr="C:\Users\Valera\Desktop\IMG-d961ff1c1558c99a777e48a81ad523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Valera\Desktop\IMG-d961ff1c1558c99a777e48a81ad523a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P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P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6" name="Рисунок 36" descr="C:\Users\Valera\Desktop\IMG-7d4f9c02f69736fb69520ac74a0bb8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Valera\Desktop\IMG-7d4f9c02f69736fb69520ac74a0bb84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P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P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P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Pr="006A3FB6" w:rsidRDefault="00AF77C2" w:rsidP="006A3F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6BF3E" wp14:editId="116357DC">
            <wp:extent cx="5943600" cy="3181350"/>
            <wp:effectExtent l="0" t="0" r="0" b="0"/>
            <wp:docPr id="39" name="Рисунок 39" descr="C:\Users\Valera\Desktop\IMG-12897e8ae8a2f80288cc7b88ece89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Valera\Desktop\IMG-12897e8ae8a2f80288cc7b88ece8975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D50BB" wp14:editId="03FEDE05">
            <wp:extent cx="5940425" cy="7920567"/>
            <wp:effectExtent l="0" t="0" r="3175" b="4445"/>
            <wp:docPr id="37" name="Рисунок 37" descr="C:\Users\Valera\Desktop\IMG-973dd785f56debfc79c84a73af0189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Valera\Desktop\IMG-973dd785f56debfc79c84a73af0189b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980F40" wp14:editId="5B8DF53F">
            <wp:extent cx="5940425" cy="7920567"/>
            <wp:effectExtent l="0" t="0" r="3175" b="4445"/>
            <wp:docPr id="38" name="Рисунок 38" descr="C:\Users\Valera\Desktop\IMG-29f10d7958cdf9d545927347cba1a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Valera\Desktop\IMG-29f10d7958cdf9d545927347cba1acb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3869" cy="9322435"/>
            <wp:effectExtent l="0" t="0" r="0" b="0"/>
            <wp:docPr id="40" name="Рисунок 40" descr="C:\Users\Valera\Desktop\IMG-a70ef6c3989212627fe4329e94146d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Valera\Desktop\IMG-a70ef6c3989212627fe4329e94146d83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30" cy="93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1" name="Рисунок 41" descr="C:\Users\Valera\Desktop\IMG-8cf31e6605c7d3d9901427ef5befba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Valera\Desktop\IMG-8cf31e6605c7d3d9901427ef5befba9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2" name="Рисунок 42" descr="C:\Users\Valera\Desktop\IMG-ad743691780b369a8b9653399d1e10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Valera\Desktop\IMG-ad743691780b369a8b9653399d1e10ec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3" name="Рисунок 43" descr="C:\Users\Valera\Desktop\IMG-b3419ca544a287a4d731a3378bd005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Valera\Desktop\IMG-b3419ca544a287a4d731a3378bd005d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4" name="Рисунок 44" descr="C:\Users\Valera\Desktop\IMG-bc00199dde3b95d481cd600063e3f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Valera\Desktop\IMG-bc00199dde3b95d481cd600063e3f288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B6" w:rsidRPr="006A3FB6" w:rsidRDefault="006A3FB6" w:rsidP="006A3FB6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6A3F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5" name="Рисунок 45" descr="C:\Users\Valera\Desktop\IMG-d202ae42cf159d5bca19e596f2a0d3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Valera\Desktop\IMG-d202ae42cf159d5bca19e596f2a0d3b3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FB6" w:rsidRPr="006A3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A7"/>
    <w:rsid w:val="005536F1"/>
    <w:rsid w:val="006A3FB6"/>
    <w:rsid w:val="00A95BFC"/>
    <w:rsid w:val="00AF77C2"/>
    <w:rsid w:val="00C2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37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7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3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75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4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26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9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8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9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8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4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91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6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8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2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3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0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328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904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6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7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54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80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11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0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87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9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0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90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3937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5760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8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0957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7950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83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69292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4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5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65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867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7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37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3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89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777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7569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5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5921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39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4226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04450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391649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442093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33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1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0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8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603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657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81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190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49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5252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41502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2684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8289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66974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8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2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3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4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95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41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93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3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98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042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549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7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0875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8225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51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40069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6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NIK</cp:lastModifiedBy>
  <cp:revision>4</cp:revision>
  <dcterms:created xsi:type="dcterms:W3CDTF">2020-05-08T13:53:00Z</dcterms:created>
  <dcterms:modified xsi:type="dcterms:W3CDTF">2020-05-09T10:46:00Z</dcterms:modified>
</cp:coreProperties>
</file>